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B8" w:rsidRPr="009511B8" w:rsidRDefault="009511B8" w:rsidP="009511B8">
      <w:pPr>
        <w:spacing w:before="63" w:after="188" w:line="240" w:lineRule="auto"/>
        <w:outlineLvl w:val="0"/>
        <w:rPr>
          <w:rFonts w:ascii="Helvetica" w:eastAsia="Times New Roman" w:hAnsi="Helvetic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511B8">
        <w:rPr>
          <w:rFonts w:ascii="Helvetica" w:eastAsia="Times New Roman" w:hAnsi="Helvetica" w:cs="Times New Roman"/>
          <w:b/>
          <w:bCs/>
          <w:color w:val="000000"/>
          <w:kern w:val="36"/>
          <w:sz w:val="28"/>
          <w:szCs w:val="28"/>
          <w:lang w:eastAsia="ru-RU"/>
        </w:rPr>
        <w:t>Правила безопасности при использовании пиротехнических изделий</w:t>
      </w:r>
    </w:p>
    <w:p w:rsidR="009511B8" w:rsidRPr="009511B8" w:rsidRDefault="009511B8" w:rsidP="009511B8">
      <w:pPr>
        <w:spacing w:after="125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>
        <w:rPr>
          <w:rFonts w:ascii="Helvetica" w:eastAsia="Times New Roman" w:hAnsi="Helvetica" w:cs="Times New Roman"/>
          <w:noProof/>
          <w:color w:val="5079C2"/>
          <w:sz w:val="16"/>
          <w:szCs w:val="16"/>
          <w:lang w:eastAsia="ru-RU"/>
        </w:rPr>
        <w:drawing>
          <wp:inline distT="0" distB="0" distL="0" distR="0">
            <wp:extent cx="5974128" cy="3379305"/>
            <wp:effectExtent l="19050" t="0" r="7572" b="0"/>
            <wp:docPr id="1" name="Рисунок 1" descr="https://admpereslavl.ru/userfiles/news/small/90019782024121116512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pereslavl.ru/userfiles/news/small/90019782024121116512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829" cy="3379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B8" w:rsidRPr="009511B8" w:rsidRDefault="009511B8" w:rsidP="009511B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Пиротехника является огнеопасными изделием и требует повышенного внимания при обращении с ней. Правила безопасности при выборе и использовании пиротехнических изделий: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Зрители должны находиться с </w:t>
      </w:r>
      <w:proofErr w:type="spellStart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неветренной</w:t>
      </w:r>
      <w:proofErr w:type="spellEnd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 стороны.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На площадках, с которых запускаются </w:t>
      </w:r>
      <w:proofErr w:type="gramStart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пиротехнические</w:t>
      </w:r>
      <w:proofErr w:type="gramEnd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 изделия, запрещается курить и разводить огонь, а также оставлять пиротехнические изделия без присмотра.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 наклоняйтесь над пиротехникой в процессе запуска и работы.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Ни при каких условиях не направляйте работающее изделие в сторону зрителей.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 запускайте ракетницы во дворах, в квартирах, вблизи домов и на небольших огороженных территориях.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Если на улице ветрено или идет сильный снег, – перенесите запуск до улучшения погодных условий.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proofErr w:type="gramStart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 разбирайте пиротехнические изделия, ни до их использования, ни после.</w:t>
      </w:r>
      <w:proofErr w:type="gramEnd"/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После окончания работы изделия, безопасно подходить к нему можно только спустя, как минимум, 10 минут.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Хранить и переносить пиротехнику следует только в упаковке! Не носите ее в карманах!</w:t>
      </w:r>
    </w:p>
    <w:p w:rsidR="009511B8" w:rsidRPr="009511B8" w:rsidRDefault="009511B8" w:rsidP="009511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</w:pPr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После использования пиротехнических изделий территория должна быть осмотрена и очищена от отработанных, </w:t>
      </w:r>
      <w:proofErr w:type="spellStart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>несработавших</w:t>
      </w:r>
      <w:proofErr w:type="spellEnd"/>
      <w:r w:rsidRPr="009511B8">
        <w:rPr>
          <w:rFonts w:ascii="Helvetica" w:eastAsia="Times New Roman" w:hAnsi="Helvetica" w:cs="Times New Roman"/>
          <w:color w:val="000000"/>
          <w:sz w:val="16"/>
          <w:szCs w:val="16"/>
          <w:lang w:eastAsia="ru-RU"/>
        </w:rPr>
        <w:t xml:space="preserve"> пиротехнических изделий и их опасных элементов.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743"/>
    <w:multiLevelType w:val="multilevel"/>
    <w:tmpl w:val="AB1A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11B8"/>
    <w:rsid w:val="00106AA3"/>
    <w:rsid w:val="00942A69"/>
    <w:rsid w:val="009511B8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951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1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6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963">
              <w:marLeft w:val="0"/>
              <w:marRight w:val="125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dmpereslavl.ru/userfiles/news/90019782024121116512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*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2024-12-26T02:15:00Z</dcterms:created>
  <dcterms:modified xsi:type="dcterms:W3CDTF">2024-12-26T02:15:00Z</dcterms:modified>
</cp:coreProperties>
</file>